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73" w:rsidRPr="008B4D7E" w:rsidRDefault="00100354" w:rsidP="005F408C">
      <w:pPr>
        <w:jc w:val="both"/>
        <w:rPr>
          <w:b/>
          <w:bCs/>
          <w:color w:val="000000"/>
          <w:sz w:val="26"/>
          <w:szCs w:val="26"/>
          <w:u w:color="000000"/>
          <w:lang w:val="ru-RU"/>
        </w:rPr>
      </w:pPr>
      <w:r w:rsidRPr="008B4D7E">
        <w:rPr>
          <w:b/>
          <w:bCs/>
          <w:color w:val="000000"/>
          <w:sz w:val="26"/>
          <w:szCs w:val="26"/>
          <w:u w:color="000000"/>
          <w:lang w:val="ru-RU"/>
        </w:rPr>
        <w:t>Минстрой России опубликовал результаты Индекса качества городской среды за 2020 год.</w:t>
      </w:r>
    </w:p>
    <w:p w:rsidR="00C63BA5" w:rsidRPr="008B4D7E" w:rsidRDefault="00C63BA5" w:rsidP="005F408C">
      <w:pPr>
        <w:jc w:val="both"/>
        <w:rPr>
          <w:b/>
          <w:bCs/>
          <w:color w:val="000000"/>
          <w:sz w:val="26"/>
          <w:szCs w:val="26"/>
          <w:u w:color="000000"/>
          <w:lang w:val="ru-RU"/>
        </w:rPr>
      </w:pPr>
    </w:p>
    <w:p w:rsidR="00C63BA5" w:rsidRPr="008B4D7E" w:rsidRDefault="00C63BA5" w:rsidP="00C63BA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7"/>
          <w:rFonts w:eastAsia="Helvetica" w:cs="Times New Roman"/>
          <w:i/>
          <w:iCs/>
          <w:strike/>
          <w:sz w:val="26"/>
          <w:szCs w:val="26"/>
        </w:rPr>
      </w:pPr>
      <w:r w:rsidRPr="008B4D7E">
        <w:rPr>
          <w:rStyle w:val="a7"/>
          <w:rFonts w:cs="Times New Roman"/>
          <w:i/>
          <w:iCs/>
          <w:sz w:val="26"/>
          <w:szCs w:val="26"/>
        </w:rPr>
        <w:t xml:space="preserve">Индекс качества городской среды </w:t>
      </w:r>
      <w:r w:rsidR="008B4D7E" w:rsidRPr="008B4D7E">
        <w:rPr>
          <w:rStyle w:val="a7"/>
          <w:rFonts w:cs="Times New Roman"/>
          <w:i/>
          <w:iCs/>
          <w:sz w:val="26"/>
          <w:szCs w:val="26"/>
        </w:rPr>
        <w:t>-</w:t>
      </w:r>
      <w:r w:rsidRPr="008B4D7E">
        <w:rPr>
          <w:rStyle w:val="a7"/>
          <w:rFonts w:cs="Times New Roman"/>
          <w:i/>
          <w:iCs/>
          <w:sz w:val="26"/>
          <w:szCs w:val="26"/>
        </w:rPr>
        <w:t xml:space="preserve"> это показатель состояния городской среды, измеряемый в баллах. </w:t>
      </w:r>
      <w:r w:rsidR="00576954">
        <w:rPr>
          <w:rStyle w:val="a7"/>
          <w:rFonts w:cs="Times New Roman"/>
          <w:i/>
          <w:iCs/>
          <w:sz w:val="26"/>
          <w:szCs w:val="26"/>
        </w:rPr>
        <w:t xml:space="preserve">Расчет производится по </w:t>
      </w:r>
      <w:r w:rsidRPr="008B4D7E">
        <w:rPr>
          <w:rStyle w:val="a7"/>
          <w:rFonts w:cs="Times New Roman"/>
          <w:i/>
          <w:iCs/>
          <w:sz w:val="26"/>
          <w:szCs w:val="26"/>
        </w:rPr>
        <w:t>36 индикатор</w:t>
      </w:r>
      <w:r w:rsidR="00576954">
        <w:rPr>
          <w:rStyle w:val="a7"/>
          <w:rFonts w:cs="Times New Roman"/>
          <w:i/>
          <w:iCs/>
          <w:sz w:val="26"/>
          <w:szCs w:val="26"/>
        </w:rPr>
        <w:t>ам, на основе совокупности значений данных которыхопределяется городская среда.</w:t>
      </w:r>
    </w:p>
    <w:p w:rsidR="00100354" w:rsidRPr="008B4D7E" w:rsidRDefault="00100354" w:rsidP="005F408C">
      <w:pPr>
        <w:jc w:val="both"/>
        <w:rPr>
          <w:sz w:val="28"/>
          <w:szCs w:val="28"/>
          <w:lang w:val="ru-RU"/>
        </w:rPr>
      </w:pPr>
    </w:p>
    <w:p w:rsidR="00100354" w:rsidRDefault="00174FF9" w:rsidP="0010035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7"/>
          <w:rFonts w:cs="Times New Roman"/>
          <w:i/>
          <w:iCs/>
          <w:sz w:val="26"/>
          <w:szCs w:val="26"/>
          <w:shd w:val="clear" w:color="auto" w:fill="FFFFFF"/>
        </w:rPr>
      </w:pPr>
      <w:r w:rsidRPr="008B4D7E">
        <w:rPr>
          <w:rStyle w:val="a7"/>
          <w:rFonts w:cs="Times New Roman"/>
          <w:i/>
          <w:iCs/>
          <w:sz w:val="26"/>
          <w:szCs w:val="26"/>
          <w:shd w:val="clear" w:color="auto" w:fill="FFFFFF"/>
        </w:rPr>
        <w:t xml:space="preserve">Республика Марий Эл вошла в число </w:t>
      </w:r>
      <w:r w:rsidR="00100354" w:rsidRPr="008B4D7E">
        <w:rPr>
          <w:rStyle w:val="a7"/>
          <w:rFonts w:cs="Times New Roman"/>
          <w:i/>
          <w:iCs/>
          <w:sz w:val="26"/>
          <w:szCs w:val="26"/>
          <w:shd w:val="clear" w:color="auto" w:fill="FFFFFF"/>
        </w:rPr>
        <w:t>23 регион</w:t>
      </w:r>
      <w:r w:rsidRPr="008B4D7E">
        <w:rPr>
          <w:rStyle w:val="a7"/>
          <w:rFonts w:cs="Times New Roman"/>
          <w:i/>
          <w:iCs/>
          <w:sz w:val="26"/>
          <w:szCs w:val="26"/>
          <w:shd w:val="clear" w:color="auto" w:fill="FFFFFF"/>
        </w:rPr>
        <w:t>ов, которые</w:t>
      </w:r>
      <w:r w:rsidR="00100354" w:rsidRPr="008B4D7E">
        <w:rPr>
          <w:rStyle w:val="a7"/>
          <w:rFonts w:cs="Times New Roman"/>
          <w:i/>
          <w:iCs/>
          <w:sz w:val="26"/>
          <w:szCs w:val="26"/>
          <w:shd w:val="clear" w:color="auto" w:fill="FFFFFF"/>
        </w:rPr>
        <w:t xml:space="preserve"> показали в 2020 году рост качества городской среды выше, чем планировалось федеральным проектом. </w:t>
      </w:r>
    </w:p>
    <w:p w:rsidR="007E33D4" w:rsidRPr="007E33D4" w:rsidRDefault="007E33D4" w:rsidP="0010035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Times New Roman"/>
          <w:b/>
          <w:bCs/>
        </w:rPr>
      </w:pPr>
      <w:r w:rsidRPr="007E33D4">
        <w:rPr>
          <w:rStyle w:val="a7"/>
          <w:rFonts w:cs="Times New Roman"/>
          <w:b/>
          <w:bCs/>
          <w:sz w:val="26"/>
          <w:szCs w:val="26"/>
          <w:shd w:val="clear" w:color="auto" w:fill="FFFFFF"/>
        </w:rPr>
        <w:t>В 2020 году значение Индекса качества городской среды по Республике Марий Эл – 186 баллов.</w:t>
      </w:r>
    </w:p>
    <w:p w:rsidR="00830B96" w:rsidRPr="008B4D7E" w:rsidRDefault="00830B96" w:rsidP="00830B96">
      <w:pPr>
        <w:jc w:val="both"/>
        <w:rPr>
          <w:b/>
          <w:bCs/>
          <w:color w:val="000000"/>
          <w:sz w:val="26"/>
          <w:szCs w:val="26"/>
          <w:u w:color="000000"/>
          <w:lang w:val="ru-RU"/>
        </w:rPr>
      </w:pPr>
      <w:r w:rsidRPr="008B4D7E">
        <w:rPr>
          <w:b/>
          <w:bCs/>
          <w:color w:val="000000"/>
          <w:sz w:val="26"/>
          <w:szCs w:val="26"/>
          <w:u w:color="000000"/>
          <w:lang w:val="ru-RU"/>
        </w:rPr>
        <w:t>Таким образом, один город нашей республики признан городом с благоприятной городской средой – г. Козьмодемьянск!</w:t>
      </w:r>
    </w:p>
    <w:p w:rsidR="00100354" w:rsidRDefault="00100354" w:rsidP="005F408C">
      <w:pPr>
        <w:jc w:val="both"/>
        <w:rPr>
          <w:sz w:val="28"/>
          <w:szCs w:val="28"/>
          <w:lang w:val="ru-RU"/>
        </w:rPr>
      </w:pPr>
    </w:p>
    <w:p w:rsidR="00903516" w:rsidRPr="00903516" w:rsidRDefault="00903516" w:rsidP="0090351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Times New Roman"/>
          <w:sz w:val="26"/>
          <w:szCs w:val="26"/>
          <w:shd w:val="clear" w:color="auto" w:fill="FFFFFF"/>
        </w:rPr>
      </w:pPr>
      <w:r w:rsidRPr="00903516">
        <w:rPr>
          <w:rFonts w:cs="Times New Roman"/>
          <w:sz w:val="26"/>
          <w:szCs w:val="26"/>
          <w:shd w:val="clear" w:color="auto" w:fill="FFFFFF"/>
        </w:rPr>
        <w:t>Положительная динамика за минувший год была отмечена по половине критериев. В их числе — сервисы и уровень доступности городской среды для маломобильных групп населения, озеленение и доступность для граждан озелененных территорий, освещение и уровень внешнего оформления городского пространства, количество точек притяжения для населения.</w:t>
      </w:r>
    </w:p>
    <w:p w:rsidR="00903516" w:rsidRPr="00576954" w:rsidRDefault="00576954" w:rsidP="005F408C">
      <w:pPr>
        <w:jc w:val="both"/>
        <w:rPr>
          <w:color w:val="000000"/>
          <w:sz w:val="26"/>
          <w:szCs w:val="26"/>
          <w:u w:color="000000"/>
          <w:shd w:val="clear" w:color="auto" w:fill="FFFFFF"/>
          <w:lang w:val="ru-RU" w:eastAsia="ru-RU"/>
        </w:rPr>
      </w:pPr>
      <w:r w:rsidRPr="00576954">
        <w:rPr>
          <w:color w:val="000000"/>
          <w:sz w:val="26"/>
          <w:szCs w:val="26"/>
          <w:u w:color="000000"/>
          <w:shd w:val="clear" w:color="auto" w:fill="FFFFFF"/>
          <w:lang w:val="ru-RU" w:eastAsia="ru-RU"/>
        </w:rPr>
        <w:t xml:space="preserve">Все это в большей степени достигнуто при благоустройстве территорий в рамках федерального проекта «Формирование комфортной городской </w:t>
      </w:r>
      <w:r>
        <w:rPr>
          <w:color w:val="000000"/>
          <w:sz w:val="26"/>
          <w:szCs w:val="26"/>
          <w:u w:color="000000"/>
          <w:shd w:val="clear" w:color="auto" w:fill="FFFFFF"/>
          <w:lang w:val="ru-RU" w:eastAsia="ru-RU"/>
        </w:rPr>
        <w:t>с</w:t>
      </w:r>
      <w:r w:rsidRPr="00576954">
        <w:rPr>
          <w:color w:val="000000"/>
          <w:sz w:val="26"/>
          <w:szCs w:val="26"/>
          <w:u w:color="000000"/>
          <w:shd w:val="clear" w:color="auto" w:fill="FFFFFF"/>
          <w:lang w:val="ru-RU" w:eastAsia="ru-RU"/>
        </w:rPr>
        <w:t>реды» национального проекта «Жилье и городская среда».</w:t>
      </w:r>
    </w:p>
    <w:p w:rsidR="00576954" w:rsidRDefault="00576954" w:rsidP="005F408C">
      <w:pPr>
        <w:jc w:val="both"/>
        <w:rPr>
          <w:sz w:val="28"/>
          <w:szCs w:val="28"/>
          <w:lang w:val="ru-RU"/>
        </w:rPr>
      </w:pPr>
    </w:p>
    <w:p w:rsidR="00576954" w:rsidRPr="008B4D7E" w:rsidRDefault="00576954" w:rsidP="0057695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Helvetica" w:cs="Times New Roman"/>
          <w:sz w:val="26"/>
          <w:szCs w:val="26"/>
        </w:rPr>
      </w:pPr>
      <w:r>
        <w:rPr>
          <w:sz w:val="28"/>
          <w:szCs w:val="28"/>
        </w:rPr>
        <w:t>В рамках данного проекта в 2021 году пройдет рейтинговое голосование</w:t>
      </w:r>
      <w:r>
        <w:rPr>
          <w:sz w:val="26"/>
          <w:szCs w:val="26"/>
        </w:rPr>
        <w:t xml:space="preserve">среди объектов благоустройства 3 городов нашей республики: г. Йошкар-Ола, г. Волжск, г. Козьмодемьянск. </w:t>
      </w:r>
      <w:r w:rsidRPr="008B4D7E">
        <w:rPr>
          <w:rFonts w:cs="Times New Roman"/>
          <w:sz w:val="26"/>
          <w:szCs w:val="26"/>
        </w:rPr>
        <w:t xml:space="preserve">Территории, которые наберут наибольшее число голосов, попадут в список на благоустройство на </w:t>
      </w:r>
      <w:r>
        <w:rPr>
          <w:rFonts w:cs="Times New Roman"/>
          <w:sz w:val="26"/>
          <w:szCs w:val="26"/>
        </w:rPr>
        <w:t>2022</w:t>
      </w:r>
      <w:r w:rsidRPr="008B4D7E">
        <w:rPr>
          <w:rFonts w:cs="Times New Roman"/>
          <w:sz w:val="26"/>
          <w:szCs w:val="26"/>
        </w:rPr>
        <w:t xml:space="preserve"> год.</w:t>
      </w:r>
    </w:p>
    <w:p w:rsidR="00576954" w:rsidRDefault="00576954" w:rsidP="00576954">
      <w:pPr>
        <w:jc w:val="both"/>
        <w:rPr>
          <w:rFonts w:asciiTheme="minorHAnsi" w:hAnsiTheme="minorHAnsi"/>
          <w:sz w:val="28"/>
          <w:szCs w:val="28"/>
          <w:lang w:val="ru-RU"/>
        </w:rPr>
      </w:pPr>
      <w:r w:rsidRPr="00576954">
        <w:rPr>
          <w:sz w:val="26"/>
          <w:szCs w:val="26"/>
          <w:lang w:val="ru-RU"/>
        </w:rPr>
        <w:t xml:space="preserve">Голосование пройдет в период с 26 апреля по 30 мая на платформе </w:t>
      </w:r>
      <w:r w:rsidRPr="00576954">
        <w:rPr>
          <w:b/>
          <w:bCs/>
          <w:sz w:val="28"/>
          <w:szCs w:val="28"/>
          <w:u w:val="single"/>
          <w:lang w:val="ru-RU"/>
        </w:rPr>
        <w:t>12.</w:t>
      </w:r>
      <w:r w:rsidRPr="008B4D7E">
        <w:rPr>
          <w:b/>
          <w:bCs/>
          <w:sz w:val="28"/>
          <w:szCs w:val="28"/>
          <w:u w:val="single"/>
        </w:rPr>
        <w:t>gorodsreda</w:t>
      </w:r>
      <w:r w:rsidRPr="00576954">
        <w:rPr>
          <w:b/>
          <w:bCs/>
          <w:sz w:val="28"/>
          <w:szCs w:val="28"/>
          <w:u w:val="single"/>
          <w:lang w:val="ru-RU"/>
        </w:rPr>
        <w:t>.</w:t>
      </w:r>
      <w:r w:rsidRPr="008B4D7E">
        <w:rPr>
          <w:b/>
          <w:bCs/>
          <w:sz w:val="28"/>
          <w:szCs w:val="28"/>
        </w:rPr>
        <w:t>ru</w:t>
      </w:r>
      <w:r w:rsidRPr="00576954">
        <w:rPr>
          <w:sz w:val="26"/>
          <w:szCs w:val="26"/>
          <w:lang w:val="ru-RU"/>
        </w:rPr>
        <w:t>.</w:t>
      </w:r>
    </w:p>
    <w:p w:rsidR="00576954" w:rsidRPr="00576954" w:rsidRDefault="00576954" w:rsidP="005F408C">
      <w:pPr>
        <w:jc w:val="both"/>
        <w:rPr>
          <w:sz w:val="28"/>
          <w:szCs w:val="28"/>
          <w:lang w:val="ru-RU"/>
        </w:rPr>
      </w:pPr>
    </w:p>
    <w:p w:rsidR="00100354" w:rsidRPr="00066C19" w:rsidRDefault="00632F59" w:rsidP="005F408C">
      <w:pPr>
        <w:jc w:val="both"/>
        <w:rPr>
          <w:rFonts w:asciiTheme="minorHAnsi" w:hAnsiTheme="minorHAnsi"/>
          <w:sz w:val="28"/>
          <w:szCs w:val="28"/>
          <w:lang w:val="ru-RU"/>
        </w:rPr>
      </w:pPr>
      <w:r>
        <w:rPr>
          <w:lang w:val="ru-RU"/>
        </w:rPr>
        <w:t>В 2021 году вреализации федерального проекта «Формирование комфортной городской среды»наше</w:t>
      </w:r>
      <w:r w:rsidR="00066C19">
        <w:rPr>
          <w:lang w:val="ru-RU"/>
        </w:rPr>
        <w:t xml:space="preserve"> </w:t>
      </w:r>
      <w:r w:rsidRPr="0047182D">
        <w:rPr>
          <w:i/>
          <w:iCs/>
          <w:color w:val="FF0000"/>
          <w:lang w:val="ru-RU"/>
        </w:rPr>
        <w:t>Городско</w:t>
      </w:r>
      <w:r w:rsidR="00066C19">
        <w:rPr>
          <w:i/>
          <w:iCs/>
          <w:color w:val="FF0000"/>
          <w:lang w:val="ru-RU"/>
        </w:rPr>
        <w:t>е</w:t>
      </w:r>
      <w:r w:rsidRPr="0047182D">
        <w:rPr>
          <w:i/>
          <w:iCs/>
          <w:color w:val="FF0000"/>
          <w:lang w:val="ru-RU"/>
        </w:rPr>
        <w:t xml:space="preserve"> поселени</w:t>
      </w:r>
      <w:r w:rsidR="00066C19">
        <w:rPr>
          <w:i/>
          <w:iCs/>
          <w:color w:val="FF0000"/>
          <w:lang w:val="ru-RU"/>
        </w:rPr>
        <w:t>е</w:t>
      </w:r>
      <w:r w:rsidRPr="0047182D">
        <w:rPr>
          <w:i/>
          <w:iCs/>
          <w:color w:val="FF0000"/>
          <w:lang w:val="ru-RU"/>
        </w:rPr>
        <w:t xml:space="preserve"> </w:t>
      </w:r>
      <w:r w:rsidR="00066C19">
        <w:rPr>
          <w:i/>
          <w:iCs/>
          <w:color w:val="FF0000"/>
          <w:lang w:val="ru-RU"/>
        </w:rPr>
        <w:t xml:space="preserve">Оршанка </w:t>
      </w:r>
      <w:r w:rsidR="00066C19" w:rsidRPr="00066C19">
        <w:rPr>
          <w:i/>
          <w:iCs/>
          <w:lang w:val="ru-RU"/>
        </w:rPr>
        <w:t>т</w:t>
      </w:r>
      <w:r w:rsidRPr="00066C19">
        <w:rPr>
          <w:lang w:val="ru-RU"/>
        </w:rPr>
        <w:t>ак</w:t>
      </w:r>
      <w:r>
        <w:rPr>
          <w:lang w:val="ru-RU"/>
        </w:rPr>
        <w:t>же принимает активное участие.</w:t>
      </w:r>
      <w:r w:rsidR="00066C19">
        <w:rPr>
          <w:lang w:val="ru-RU"/>
        </w:rPr>
        <w:t xml:space="preserve">  В 2021 году будет проведено благоустройство улицы Советская пгт.Ошанка - проведен ремонт тротуара, установлены беседки, скамейки, урны. Ж</w:t>
      </w:r>
      <w:r w:rsidRPr="00066C19">
        <w:rPr>
          <w:iCs/>
          <w:lang w:val="ru-RU"/>
        </w:rPr>
        <w:t>ителям поселка будет где гулять с детьми, встречаться с друзьями, пожилым людям будут созданы условия отдыха на прогулках.</w:t>
      </w:r>
    </w:p>
    <w:sectPr w:rsidR="00100354" w:rsidRPr="00066C19" w:rsidSect="00643705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6A3" w:rsidRDefault="002D66A3">
      <w:r>
        <w:separator/>
      </w:r>
    </w:p>
  </w:endnote>
  <w:endnote w:type="continuationSeparator" w:id="1">
    <w:p w:rsidR="002D66A3" w:rsidRDefault="002D6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6F" w:rsidRDefault="000326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6A3" w:rsidRDefault="002D66A3">
      <w:r>
        <w:separator/>
      </w:r>
    </w:p>
  </w:footnote>
  <w:footnote w:type="continuationSeparator" w:id="1">
    <w:p w:rsidR="002D66A3" w:rsidRDefault="002D6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66F" w:rsidRDefault="000326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266F"/>
    <w:rsid w:val="00015135"/>
    <w:rsid w:val="0003266F"/>
    <w:rsid w:val="00066C19"/>
    <w:rsid w:val="0008348E"/>
    <w:rsid w:val="000B5102"/>
    <w:rsid w:val="000B6BA2"/>
    <w:rsid w:val="000C185B"/>
    <w:rsid w:val="000D0FCE"/>
    <w:rsid w:val="000D6F98"/>
    <w:rsid w:val="00100354"/>
    <w:rsid w:val="00115731"/>
    <w:rsid w:val="00174FF9"/>
    <w:rsid w:val="00177FD8"/>
    <w:rsid w:val="00257A3D"/>
    <w:rsid w:val="002D2E9F"/>
    <w:rsid w:val="002D66A3"/>
    <w:rsid w:val="003266F8"/>
    <w:rsid w:val="00344147"/>
    <w:rsid w:val="003517E9"/>
    <w:rsid w:val="00382A4A"/>
    <w:rsid w:val="004B7D84"/>
    <w:rsid w:val="004C5B8E"/>
    <w:rsid w:val="004E0F9E"/>
    <w:rsid w:val="00515973"/>
    <w:rsid w:val="00552713"/>
    <w:rsid w:val="00565EAF"/>
    <w:rsid w:val="00576954"/>
    <w:rsid w:val="005879EE"/>
    <w:rsid w:val="005A4245"/>
    <w:rsid w:val="005F408C"/>
    <w:rsid w:val="0062785A"/>
    <w:rsid w:val="00632F59"/>
    <w:rsid w:val="00643705"/>
    <w:rsid w:val="00672C72"/>
    <w:rsid w:val="006C446F"/>
    <w:rsid w:val="006E1A90"/>
    <w:rsid w:val="00707795"/>
    <w:rsid w:val="00715543"/>
    <w:rsid w:val="00752D7D"/>
    <w:rsid w:val="00764D7D"/>
    <w:rsid w:val="00785251"/>
    <w:rsid w:val="007A34E3"/>
    <w:rsid w:val="007C295A"/>
    <w:rsid w:val="007E33D4"/>
    <w:rsid w:val="00830B96"/>
    <w:rsid w:val="008730D7"/>
    <w:rsid w:val="00897386"/>
    <w:rsid w:val="008B4D7E"/>
    <w:rsid w:val="008D2D64"/>
    <w:rsid w:val="00903363"/>
    <w:rsid w:val="00903516"/>
    <w:rsid w:val="00906B13"/>
    <w:rsid w:val="0093217D"/>
    <w:rsid w:val="009532DB"/>
    <w:rsid w:val="0097752A"/>
    <w:rsid w:val="00985446"/>
    <w:rsid w:val="009D6EA2"/>
    <w:rsid w:val="009E1E97"/>
    <w:rsid w:val="00A67D53"/>
    <w:rsid w:val="00AC2FEC"/>
    <w:rsid w:val="00AF183D"/>
    <w:rsid w:val="00B02EB3"/>
    <w:rsid w:val="00B17E8A"/>
    <w:rsid w:val="00B8436A"/>
    <w:rsid w:val="00C4528A"/>
    <w:rsid w:val="00C531BD"/>
    <w:rsid w:val="00C63BA5"/>
    <w:rsid w:val="00C763BE"/>
    <w:rsid w:val="00C91461"/>
    <w:rsid w:val="00D77435"/>
    <w:rsid w:val="00DA6085"/>
    <w:rsid w:val="00DE24B1"/>
    <w:rsid w:val="00DE3E17"/>
    <w:rsid w:val="00E02446"/>
    <w:rsid w:val="00E4050D"/>
    <w:rsid w:val="00E60711"/>
    <w:rsid w:val="00F275DB"/>
    <w:rsid w:val="00F45672"/>
    <w:rsid w:val="00FB717D"/>
    <w:rsid w:val="00FC7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0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3705"/>
    <w:rPr>
      <w:u w:val="single"/>
    </w:rPr>
  </w:style>
  <w:style w:type="table" w:customStyle="1" w:styleId="TableNormal">
    <w:name w:val="Table Normal"/>
    <w:rsid w:val="006437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64370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sid w:val="00643705"/>
    <w:rPr>
      <w:outline w:val="0"/>
      <w:color w:val="0563C1"/>
      <w:u w:val="single" w:color="0563C1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30D7"/>
    <w:rPr>
      <w:color w:val="605E5C"/>
      <w:shd w:val="clear" w:color="auto" w:fill="E1DFDD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 Знак Знак"/>
    <w:basedOn w:val="a"/>
    <w:rsid w:val="009D6E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Verdana" w:eastAsia="Times New Roman" w:hAnsi="Verdana"/>
      <w:sz w:val="20"/>
      <w:szCs w:val="20"/>
      <w:bdr w:val="none" w:sz="0" w:space="0" w:color="auto"/>
    </w:rPr>
  </w:style>
  <w:style w:type="paragraph" w:customStyle="1" w:styleId="A6">
    <w:name w:val="Основной текст A"/>
    <w:rsid w:val="00100354"/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  <w:rsid w:val="00100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DE4D15A306E447A6D55FFEE6E8F03E" ma:contentTypeVersion="1" ma:contentTypeDescription="Создание документа." ma:contentTypeScope="" ma:versionID="8d92750c07c44d8307510770a1c1c78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XXJ7TYMEEKJ2-1657362991-63</_dlc_DocId>
    <_dlc_DocIdUrl xmlns="57504d04-691e-4fc4-8f09-4f19fdbe90f6">
      <Url>https://vip.gov.mari.ru/orshanka/_layouts/DocIdRedir.aspx?ID=XXJ7TYMEEKJ2-1657362991-63</Url>
      <Description>XXJ7TYMEEKJ2-1657362991-63</Description>
    </_dlc_DocIdUrl>
  </documentManagement>
</p:properties>
</file>

<file path=customXml/itemProps1.xml><?xml version="1.0" encoding="utf-8"?>
<ds:datastoreItem xmlns:ds="http://schemas.openxmlformats.org/officeDocument/2006/customXml" ds:itemID="{E835921B-496A-46C3-94B8-D954659FC16E}"/>
</file>

<file path=customXml/itemProps2.xml><?xml version="1.0" encoding="utf-8"?>
<ds:datastoreItem xmlns:ds="http://schemas.openxmlformats.org/officeDocument/2006/customXml" ds:itemID="{830A0FFB-72AC-4711-B4F5-5DD81E786034}"/>
</file>

<file path=customXml/itemProps3.xml><?xml version="1.0" encoding="utf-8"?>
<ds:datastoreItem xmlns:ds="http://schemas.openxmlformats.org/officeDocument/2006/customXml" ds:itemID="{4DCCA3FB-6BB2-48FF-86A1-762941FA4C55}"/>
</file>

<file path=customXml/itemProps4.xml><?xml version="1.0" encoding="utf-8"?>
<ds:datastoreItem xmlns:ds="http://schemas.openxmlformats.org/officeDocument/2006/customXml" ds:itemID="{74C13498-ED19-433B-B563-81129388B0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Релиз для ГП по ИКГС на 05.04.2021</dc:title>
  <dc:creator>Груздова Мария Борисовна</dc:creator>
  <cp:lastModifiedBy>Польователь</cp:lastModifiedBy>
  <cp:revision>2</cp:revision>
  <cp:lastPrinted>2021-04-05T08:35:00Z</cp:lastPrinted>
  <dcterms:created xsi:type="dcterms:W3CDTF">2021-04-06T08:55:00Z</dcterms:created>
  <dcterms:modified xsi:type="dcterms:W3CDTF">2021-04-06T08:55:00Z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0x01010087DE4D15A306E447A6D55FFEE6E8F03E</vt:lpwstr>
  </property>
  <property fmtid="{D5CDD505-2E9C-101B-9397-08002B2CF9AE}" pid="3" name="_dlc_DocIdItemGuid">
    <vt:lpwstr>bc98a986-baf1-4eaf-ab5f-a0c70505e8df</vt:lpwstr>
  </property>
</Properties>
</file>